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"/>
          <w:tab w:val="left" w:pos="7022"/>
          <w:tab w:val="center" w:pos="10467"/>
          <w:tab w:val="center" w:pos="10527"/>
        </w:tabs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全县15座</w:t>
      </w:r>
      <w:r>
        <w:rPr>
          <w:rFonts w:hint="eastAsia" w:ascii="黑体" w:hAnsi="黑体" w:eastAsia="黑体"/>
          <w:sz w:val="36"/>
          <w:szCs w:val="36"/>
          <w:lang w:eastAsia="zh-CN"/>
        </w:rPr>
        <w:t>无主</w:t>
      </w:r>
      <w:r>
        <w:rPr>
          <w:rFonts w:hint="eastAsia" w:ascii="黑体" w:hAnsi="黑体" w:eastAsia="黑体"/>
          <w:sz w:val="36"/>
          <w:szCs w:val="36"/>
        </w:rPr>
        <w:t>尾矿库安全生产包保责任人名单</w:t>
      </w:r>
    </w:p>
    <w:bookmarkEnd w:id="0"/>
    <w:p/>
    <w:tbl>
      <w:tblPr>
        <w:tblStyle w:val="7"/>
        <w:tblW w:w="20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51"/>
        <w:gridCol w:w="1981"/>
        <w:gridCol w:w="1980"/>
        <w:gridCol w:w="1380"/>
        <w:gridCol w:w="825"/>
        <w:gridCol w:w="1170"/>
        <w:gridCol w:w="705"/>
        <w:gridCol w:w="1020"/>
        <w:gridCol w:w="945"/>
        <w:gridCol w:w="870"/>
        <w:gridCol w:w="930"/>
        <w:gridCol w:w="1652"/>
        <w:gridCol w:w="992"/>
        <w:gridCol w:w="851"/>
        <w:gridCol w:w="992"/>
        <w:gridCol w:w="851"/>
        <w:gridCol w:w="992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县区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企业及尾矿库名称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尾矿库地址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设计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坝高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（米）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现状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坝高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（米）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设计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库容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（万m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现状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库容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（万m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运营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193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尾矿库安全生产包保责任人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39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行政首长责任人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安全监管责任人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企业主要责任人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(无主库监管具体到乡镇级)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市级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县级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市级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县级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桐峪镇东官村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桐峪镇东官村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刘西宏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高放海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桐峪镇党家村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桐峪镇</w:t>
            </w:r>
            <w:r>
              <w:rPr>
                <w:rFonts w:hint="eastAsia"/>
                <w:szCs w:val="21"/>
                <w:lang w:eastAsia="zh-CN"/>
              </w:rPr>
              <w:t>沟西</w:t>
            </w: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刘西宏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尉雪峰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城关街道办</w:t>
            </w:r>
            <w:r>
              <w:rPr>
                <w:rFonts w:hint="eastAsia"/>
                <w:szCs w:val="21"/>
              </w:rPr>
              <w:t>上屯村尾矿库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城关街道办</w:t>
            </w:r>
            <w:r>
              <w:rPr>
                <w:rFonts w:hint="eastAsia"/>
                <w:szCs w:val="21"/>
              </w:rPr>
              <w:t>上屯村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白水利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张新正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城关街道办吴</w:t>
            </w:r>
            <w:r>
              <w:rPr>
                <w:rFonts w:hint="eastAsia"/>
                <w:szCs w:val="21"/>
              </w:rPr>
              <w:t>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城关街道办</w:t>
            </w:r>
            <w:r>
              <w:rPr>
                <w:rFonts w:hint="eastAsia"/>
                <w:szCs w:val="21"/>
              </w:rPr>
              <w:t>上屯村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白水利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李志让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城关街道办南营村</w:t>
            </w: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城关街道办南营村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白水利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陈同民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太要镇老虎城村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太要镇</w:t>
            </w:r>
            <w:r>
              <w:rPr>
                <w:rFonts w:hint="eastAsia"/>
                <w:szCs w:val="21"/>
                <w:lang w:eastAsia="zh-CN"/>
              </w:rPr>
              <w:t>麻峪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程  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韩宪忠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太要镇南巡一组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太要镇南巡</w:t>
            </w:r>
            <w:r>
              <w:rPr>
                <w:rFonts w:hint="eastAsia"/>
                <w:szCs w:val="21"/>
                <w:lang w:eastAsia="zh-CN"/>
              </w:rPr>
              <w:t>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程  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司四文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太要镇南巡四组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太要镇南巡</w:t>
            </w:r>
            <w:r>
              <w:rPr>
                <w:rFonts w:hint="eastAsia"/>
                <w:szCs w:val="21"/>
                <w:lang w:eastAsia="zh-CN"/>
              </w:rPr>
              <w:t>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程  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司四文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代字营歇马村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代字营歇马村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马  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副书记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朱广杰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安乐镇至潼金公司门前</w:t>
            </w:r>
            <w:r>
              <w:rPr>
                <w:rFonts w:hint="eastAsia"/>
                <w:szCs w:val="21"/>
                <w:lang w:eastAsia="zh-CN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安乐镇</w:t>
            </w:r>
            <w:r>
              <w:rPr>
                <w:rFonts w:hint="eastAsia"/>
                <w:szCs w:val="21"/>
              </w:rPr>
              <w:t>潼金公司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门前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唐亚军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刘亚平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安乐镇毛沟三组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安乐镇毛沟三组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唐亚军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刘亚平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安乐镇毛沟屈家坡尾矿库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安乐镇毛沟屈家坡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唐亚军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刘亚平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安乐镇西潼峪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三号桥尾矿库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安乐镇西潼峪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三号桥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唐亚军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刘亚平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安乐镇西街子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安乐镇西街子</w:t>
            </w:r>
            <w:r>
              <w:rPr>
                <w:rFonts w:hint="eastAsia"/>
                <w:szCs w:val="21"/>
                <w:lang w:eastAsia="zh-CN"/>
              </w:rPr>
              <w:t>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唐亚军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刘亚平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潼关县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安乐镇马吉沟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尾矿库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安乐镇马吉</w:t>
            </w:r>
            <w:r>
              <w:rPr>
                <w:rFonts w:hint="eastAsia"/>
                <w:szCs w:val="21"/>
                <w:lang w:eastAsia="zh-CN"/>
              </w:rPr>
              <w:t>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未经设计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闭库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飞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常务副县长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唐亚军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刘亚平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村支书</w:t>
            </w:r>
          </w:p>
        </w:tc>
      </w:tr>
    </w:tbl>
    <w:p>
      <w:pPr>
        <w:tabs>
          <w:tab w:val="left" w:pos="2421"/>
        </w:tabs>
        <w:jc w:val="left"/>
        <w:rPr>
          <w:rFonts w:hint="eastAsia"/>
          <w:lang w:val="en-US" w:eastAsia="zh-CN"/>
        </w:rPr>
      </w:pPr>
    </w:p>
    <w:sectPr>
      <w:footerReference r:id="rId3" w:type="default"/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44198"/>
    <w:rsid w:val="059C36D4"/>
    <w:rsid w:val="07BA741C"/>
    <w:rsid w:val="1418083B"/>
    <w:rsid w:val="16A00C21"/>
    <w:rsid w:val="17D04D66"/>
    <w:rsid w:val="18E65383"/>
    <w:rsid w:val="1B9E0A13"/>
    <w:rsid w:val="1BFF2B54"/>
    <w:rsid w:val="1CA83390"/>
    <w:rsid w:val="1CEF56BE"/>
    <w:rsid w:val="1F6110E2"/>
    <w:rsid w:val="1FFF050F"/>
    <w:rsid w:val="21F81C8A"/>
    <w:rsid w:val="229B67A6"/>
    <w:rsid w:val="24B13D22"/>
    <w:rsid w:val="24D94A01"/>
    <w:rsid w:val="28E27C62"/>
    <w:rsid w:val="2D4E12E8"/>
    <w:rsid w:val="2E1114B7"/>
    <w:rsid w:val="2FB44EA8"/>
    <w:rsid w:val="31C1765D"/>
    <w:rsid w:val="32177FD9"/>
    <w:rsid w:val="35144198"/>
    <w:rsid w:val="37C765AE"/>
    <w:rsid w:val="39816FF3"/>
    <w:rsid w:val="45412C62"/>
    <w:rsid w:val="462364AE"/>
    <w:rsid w:val="46791154"/>
    <w:rsid w:val="47C009A4"/>
    <w:rsid w:val="4B2C10A2"/>
    <w:rsid w:val="4B3D1C37"/>
    <w:rsid w:val="4C60751A"/>
    <w:rsid w:val="4CAD0317"/>
    <w:rsid w:val="4DAF01F0"/>
    <w:rsid w:val="51094E2E"/>
    <w:rsid w:val="51D47B31"/>
    <w:rsid w:val="5392312B"/>
    <w:rsid w:val="555F05DA"/>
    <w:rsid w:val="557A5C6D"/>
    <w:rsid w:val="570E23AC"/>
    <w:rsid w:val="57184E33"/>
    <w:rsid w:val="5EEB306A"/>
    <w:rsid w:val="5F86606D"/>
    <w:rsid w:val="61872381"/>
    <w:rsid w:val="62483DF2"/>
    <w:rsid w:val="64EA25FC"/>
    <w:rsid w:val="66137E58"/>
    <w:rsid w:val="69834795"/>
    <w:rsid w:val="69F53C46"/>
    <w:rsid w:val="6A8B144B"/>
    <w:rsid w:val="6C7E2935"/>
    <w:rsid w:val="75645AB7"/>
    <w:rsid w:val="75E0017C"/>
    <w:rsid w:val="76413523"/>
    <w:rsid w:val="76FD40D0"/>
    <w:rsid w:val="77F93578"/>
    <w:rsid w:val="78AC5E02"/>
    <w:rsid w:val="7AA67042"/>
    <w:rsid w:val="7B717D29"/>
    <w:rsid w:val="7B790556"/>
    <w:rsid w:val="7C31758A"/>
    <w:rsid w:val="7F61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宋体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3"/>
    <w:basedOn w:val="2"/>
    <w:qFormat/>
    <w:uiPriority w:val="0"/>
    <w:pPr>
      <w:spacing w:line="180" w:lineRule="exact"/>
    </w:pPr>
    <w:rPr>
      <w:rFonts w:hAnsi="宋体"/>
    </w:rPr>
  </w:style>
  <w:style w:type="character" w:customStyle="1" w:styleId="11">
    <w:name w:val="样式1"/>
    <w:basedOn w:val="8"/>
    <w:qFormat/>
    <w:uiPriority w:val="0"/>
    <w:rPr>
      <w:rFonts w:ascii="Times New Roman" w:hAnsi="Times New Roman"/>
    </w:rPr>
  </w:style>
  <w:style w:type="paragraph" w:customStyle="1" w:styleId="12">
    <w:name w:val="样式2"/>
    <w:basedOn w:val="2"/>
    <w:qFormat/>
    <w:uiPriority w:val="0"/>
    <w:pPr>
      <w:spacing w:line="240" w:lineRule="exact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2019-01-03T02:26:00Z</dcterms:created>
  <dc:creator>风云沙</dc:creator>
  <cp:lastModifiedBy>Administrator</cp:lastModifiedBy>
  <cp:lastPrinted>2020-05-06T00:26:00Z</cp:lastPrinted>
  <dcterms:modified xsi:type="dcterms:W3CDTF">2020-05-06T06:49:40Z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