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2C" w:rsidRDefault="00145B5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FC5E2C" w:rsidRDefault="00145B5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0"/>
          <w:szCs w:val="32"/>
        </w:rPr>
        <w:t>潼关县需要注销的政务新媒体</w:t>
      </w:r>
    </w:p>
    <w:p w:rsidR="00FC5E2C" w:rsidRDefault="00FC5E2C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0"/>
          <w:szCs w:val="32"/>
        </w:rPr>
      </w:pPr>
    </w:p>
    <w:tbl>
      <w:tblPr>
        <w:tblW w:w="963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2"/>
        <w:gridCol w:w="680"/>
        <w:gridCol w:w="2691"/>
        <w:gridCol w:w="3399"/>
        <w:gridCol w:w="1275"/>
        <w:gridCol w:w="1133"/>
      </w:tblGrid>
      <w:tr w:rsidR="00FC5E2C">
        <w:trPr>
          <w:trHeight w:val="657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账号类型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帐号名称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昵称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账号主体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进展情况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安乐镇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潼关县安乐镇人民政府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城关街道办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代字营夫妻警务室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潼关县公安局代字营派出所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扶贫济困你我同行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潼关县农业综合开发办公室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乡村振兴局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潼关工信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潼关县工业和信息化局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已注销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潼关户政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潼关县公安局治安大队户政中队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潼关扫黑除恶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潼关刑侦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法治潼关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潼关县司法局官方微博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潼关高桥派出所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潼关县公安局高桥派出所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潼关网安大队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潼关县公安局网安大队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潼关微户政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潼关县公安局治安大队户政中队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潼关县城关派出所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潼关县公安局城关派出所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潼关县公安局安乐派出所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陕西省潼关县公安局安乐派出所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潼关县公安局代字营派出所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潼关县公安局代字营派出所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潼关县公安局港口派出所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潼关县公安局港口派出所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潼关县公安局岭北派出所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潼关县公安局岭北派出所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潼关县公安局南头派出所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潼关县公安局南头派出所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潼关县公安局太要派出所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潼关县公安局太要派出所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潼关县公安局桐峪派出所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潼关县公安局桐峪派出所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潼关县网安大队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潼关县公安局网安大队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渭南潼关户政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陕西省潼关县公安局户政科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抖音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潼关县公安局四知派出所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潼关县公安局四知派出所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  <w:tr w:rsidR="00FC5E2C">
        <w:trPr>
          <w:trHeight w:val="42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抖音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潼关巡特警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潼关县公安局巡特警大队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E2C" w:rsidRDefault="00145B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未注销</w:t>
            </w:r>
          </w:p>
        </w:tc>
      </w:tr>
    </w:tbl>
    <w:p w:rsidR="00FC5E2C" w:rsidRDefault="00FC5E2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C5E2C" w:rsidRDefault="00FC5E2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C5E2C" w:rsidSect="00FC5E2C">
      <w:footerReference w:type="even" r:id="rId8"/>
      <w:footerReference w:type="default" r:id="rId9"/>
      <w:pgSz w:w="11906" w:h="16838"/>
      <w:pgMar w:top="1701" w:right="1503" w:bottom="1503" w:left="15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5E" w:rsidRDefault="00145B5E">
      <w:r>
        <w:separator/>
      </w:r>
    </w:p>
  </w:endnote>
  <w:endnote w:type="continuationSeparator" w:id="0">
    <w:p w:rsidR="00145B5E" w:rsidRDefault="0014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91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5E2C" w:rsidRDefault="00FC5E2C">
        <w:pPr>
          <w:pStyle w:val="a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45B5E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47594" w:rsidRPr="008475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4759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5E2C" w:rsidRDefault="00FC5E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47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5E2C" w:rsidRDefault="00FC5E2C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45B5E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47594" w:rsidRPr="008475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4759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5E2C" w:rsidRDefault="00FC5E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5E" w:rsidRDefault="00145B5E">
      <w:r>
        <w:separator/>
      </w:r>
    </w:p>
  </w:footnote>
  <w:footnote w:type="continuationSeparator" w:id="0">
    <w:p w:rsidR="00145B5E" w:rsidRDefault="00145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90B8BF"/>
    <w:multiLevelType w:val="singleLevel"/>
    <w:tmpl w:val="DB90B8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4204B"/>
    <w:multiLevelType w:val="singleLevel"/>
    <w:tmpl w:val="3364204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E2C"/>
    <w:rsid w:val="00145B5E"/>
    <w:rsid w:val="00847594"/>
    <w:rsid w:val="00F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2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C5E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E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5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C5E2C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C5E2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5E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5E2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C5E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5E2C"/>
  </w:style>
  <w:style w:type="paragraph" w:styleId="a8">
    <w:name w:val="Balloon Text"/>
    <w:basedOn w:val="a"/>
    <w:link w:val="Char2"/>
    <w:uiPriority w:val="99"/>
    <w:semiHidden/>
    <w:unhideWhenUsed/>
    <w:rsid w:val="00FC5E2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C5E2C"/>
    <w:rPr>
      <w:sz w:val="18"/>
      <w:szCs w:val="18"/>
    </w:rPr>
  </w:style>
  <w:style w:type="character" w:styleId="a9">
    <w:name w:val="Strong"/>
    <w:basedOn w:val="a0"/>
    <w:uiPriority w:val="22"/>
    <w:qFormat/>
    <w:rsid w:val="00FC5E2C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FC5E2C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</w:style>
  <w:style w:type="paragraph" w:styleId="a8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EEB2-7908-4522-81D8-841FFD3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2021-09-17T09:14:00Z</cp:lastPrinted>
  <dcterms:created xsi:type="dcterms:W3CDTF">2021-09-17T02:09:00Z</dcterms:created>
  <dcterms:modified xsi:type="dcterms:W3CDTF">2021-09-18T03:47:00Z</dcterms:modified>
</cp:coreProperties>
</file>